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99C4" w14:textId="0340208D" w:rsidR="00AE23D8" w:rsidRPr="009C2B07" w:rsidRDefault="009C2B07" w:rsidP="004E10A0">
      <w:pPr>
        <w:jc w:val="center"/>
        <w:rPr>
          <w:rFonts w:ascii="Palatino Linotype" w:hAnsi="Palatino Linotype" w:cs="Arial"/>
          <w:b/>
          <w:lang w:val="en-GB"/>
        </w:rPr>
      </w:pPr>
      <w:r w:rsidRPr="009C2B07">
        <w:rPr>
          <w:rFonts w:ascii="Palatino Linotype" w:hAnsi="Palatino Linotype" w:cs="Arial"/>
          <w:b/>
          <w:lang w:val="en-GB"/>
        </w:rPr>
        <w:t>INFORMATION ON DATA TRANSFER</w:t>
      </w:r>
    </w:p>
    <w:p w14:paraId="1FA4D916" w14:textId="77777777" w:rsidR="00595976" w:rsidRPr="009C2B07" w:rsidRDefault="00595976" w:rsidP="00595976">
      <w:pPr>
        <w:jc w:val="both"/>
        <w:rPr>
          <w:rFonts w:ascii="Palatino Linotype" w:hAnsi="Palatino Linotype" w:cs="Arial"/>
          <w:sz w:val="18"/>
          <w:szCs w:val="18"/>
          <w:lang w:val="en-GB"/>
        </w:rPr>
      </w:pPr>
    </w:p>
    <w:p w14:paraId="2AC62B7F" w14:textId="469D1669" w:rsidR="009C2B07" w:rsidRDefault="009C2B07" w:rsidP="009C2B07">
      <w:pPr>
        <w:jc w:val="both"/>
        <w:rPr>
          <w:rFonts w:ascii="Palatino Linotype" w:hAnsi="Palatino Linotype" w:cs="Arial"/>
          <w:sz w:val="20"/>
          <w:szCs w:val="20"/>
          <w:lang w:val="en-GB"/>
        </w:rPr>
      </w:pPr>
      <w:r w:rsidRPr="009C2B07">
        <w:rPr>
          <w:rFonts w:ascii="Palatino Linotype" w:hAnsi="Palatino Linotype" w:cs="Arial"/>
          <w:sz w:val="20"/>
          <w:szCs w:val="20"/>
          <w:lang w:val="en-GB"/>
        </w:rPr>
        <w:t>If you authorize us t</w:t>
      </w:r>
      <w:r>
        <w:rPr>
          <w:rFonts w:ascii="Palatino Linotype" w:hAnsi="Palatino Linotype" w:cs="Arial"/>
          <w:sz w:val="20"/>
          <w:szCs w:val="20"/>
          <w:lang w:val="en-GB"/>
        </w:rPr>
        <w:t>o share your contact information with E</w:t>
      </w:r>
      <w:r w:rsidRPr="009C2B07">
        <w:rPr>
          <w:rFonts w:ascii="Palatino Linotype" w:hAnsi="Palatino Linotype" w:cs="Arial"/>
          <w:sz w:val="20"/>
          <w:szCs w:val="20"/>
          <w:lang w:val="en-GB"/>
        </w:rPr>
        <w:t xml:space="preserve">vent Partners for the purpose of tracking your attendance at the Event. </w:t>
      </w:r>
    </w:p>
    <w:p w14:paraId="2F752EF1" w14:textId="613E0969" w:rsidR="009C2B07" w:rsidRPr="009C2B07" w:rsidRDefault="009C2B07" w:rsidP="009C2B07">
      <w:pPr>
        <w:jc w:val="both"/>
        <w:rPr>
          <w:rFonts w:ascii="Palatino Linotype" w:hAnsi="Palatino Linotype" w:cs="Arial"/>
          <w:sz w:val="20"/>
          <w:szCs w:val="20"/>
          <w:lang w:val="en-GB"/>
        </w:rPr>
      </w:pPr>
      <w:r w:rsidRPr="009C2B07">
        <w:rPr>
          <w:rFonts w:ascii="Palatino Linotype" w:hAnsi="Palatino Linotype" w:cs="Arial"/>
          <w:sz w:val="20"/>
          <w:szCs w:val="20"/>
          <w:lang w:val="en-GB"/>
        </w:rPr>
        <w:t xml:space="preserve">You should know that: </w:t>
      </w:r>
    </w:p>
    <w:p w14:paraId="2335765C" w14:textId="1561FB64" w:rsidR="009C2B07" w:rsidRPr="009C2B07" w:rsidRDefault="009C2B07" w:rsidP="00595976">
      <w:pPr>
        <w:jc w:val="both"/>
        <w:rPr>
          <w:rFonts w:ascii="Palatino Linotype" w:hAnsi="Palatino Linotype" w:cs="Arial"/>
          <w:sz w:val="20"/>
          <w:szCs w:val="20"/>
          <w:lang w:val="en-GB"/>
        </w:rPr>
      </w:pPr>
      <w:r w:rsidRPr="009C2B07">
        <w:rPr>
          <w:rFonts w:ascii="Palatino Linotype" w:hAnsi="Palatino Linotype" w:cs="Arial"/>
          <w:sz w:val="20"/>
          <w:szCs w:val="20"/>
          <w:lang w:val="en-GB"/>
        </w:rPr>
        <w:t>From Next Business S.L. (herein</w:t>
      </w:r>
      <w:r w:rsidR="00B13F0B">
        <w:rPr>
          <w:rFonts w:ascii="Palatino Linotype" w:hAnsi="Palatino Linotype" w:cs="Arial"/>
          <w:sz w:val="20"/>
          <w:szCs w:val="20"/>
          <w:lang w:val="en-GB"/>
        </w:rPr>
        <w:t>after, N</w:t>
      </w:r>
      <w:r w:rsidR="007129C1">
        <w:rPr>
          <w:rFonts w:ascii="Palatino Linotype" w:hAnsi="Palatino Linotype" w:cs="Arial"/>
          <w:sz w:val="20"/>
          <w:szCs w:val="20"/>
          <w:lang w:val="en-GB"/>
        </w:rPr>
        <w:t>ebext</w:t>
      </w:r>
      <w:r w:rsidR="00B13F0B">
        <w:rPr>
          <w:rFonts w:ascii="Palatino Linotype" w:hAnsi="Palatino Linotype" w:cs="Arial"/>
          <w:sz w:val="20"/>
          <w:szCs w:val="20"/>
          <w:lang w:val="en-GB"/>
        </w:rPr>
        <w:t xml:space="preserve">) </w:t>
      </w:r>
      <w:r w:rsidR="005F3902">
        <w:rPr>
          <w:rFonts w:ascii="Palatino Linotype" w:hAnsi="Palatino Linotype" w:cs="Arial"/>
          <w:sz w:val="20"/>
          <w:szCs w:val="20"/>
          <w:lang w:val="en-GB"/>
        </w:rPr>
        <w:t xml:space="preserve">we </w:t>
      </w:r>
      <w:r w:rsidR="00B13F0B">
        <w:rPr>
          <w:rFonts w:ascii="Palatino Linotype" w:hAnsi="Palatino Linotype" w:cs="Arial"/>
          <w:sz w:val="20"/>
          <w:szCs w:val="20"/>
          <w:lang w:val="en-GB"/>
        </w:rPr>
        <w:t xml:space="preserve">will proceed to </w:t>
      </w:r>
      <w:r w:rsidR="005F3902">
        <w:rPr>
          <w:rFonts w:ascii="Palatino Linotype" w:hAnsi="Palatino Linotype" w:cs="Arial"/>
          <w:sz w:val="20"/>
          <w:szCs w:val="20"/>
          <w:lang w:val="en-GB"/>
        </w:rPr>
        <w:t>transfer</w:t>
      </w:r>
      <w:r w:rsidR="00B13F0B">
        <w:rPr>
          <w:rFonts w:ascii="Palatino Linotype" w:hAnsi="Palatino Linotype" w:cs="Arial"/>
          <w:sz w:val="20"/>
          <w:szCs w:val="20"/>
          <w:lang w:val="en-GB"/>
        </w:rPr>
        <w:t xml:space="preserve"> your personal data to all or part of the Partners, which can be consulted in the following</w:t>
      </w:r>
      <w:r w:rsidR="00B13F0B" w:rsidRPr="00B13F0B">
        <w:rPr>
          <w:rFonts w:ascii="Palatino Linotype" w:hAnsi="Palatino Linotype" w:cs="Arial"/>
          <w:color w:val="2F5496" w:themeColor="accent1" w:themeShade="BF"/>
          <w:sz w:val="20"/>
          <w:szCs w:val="20"/>
          <w:u w:val="single"/>
          <w:lang w:val="en-GB"/>
        </w:rPr>
        <w:t xml:space="preserve"> </w:t>
      </w:r>
      <w:hyperlink r:id="rId8" w:history="1">
        <w:r w:rsidR="00B13F0B" w:rsidRPr="001574F0">
          <w:rPr>
            <w:rStyle w:val="Hipervnculo"/>
            <w:rFonts w:ascii="Palatino Linotype" w:hAnsi="Palatino Linotype" w:cs="Arial"/>
            <w:sz w:val="20"/>
            <w:szCs w:val="20"/>
            <w:lang w:val="en-GB"/>
          </w:rPr>
          <w:t>link.</w:t>
        </w:r>
      </w:hyperlink>
      <w:r w:rsidR="00B13F0B">
        <w:rPr>
          <w:rFonts w:ascii="Palatino Linotype" w:hAnsi="Palatino Linotype" w:cs="Arial"/>
          <w:color w:val="2F5496" w:themeColor="accent1" w:themeShade="BF"/>
          <w:sz w:val="20"/>
          <w:szCs w:val="20"/>
          <w:u w:val="single"/>
          <w:lang w:val="en-GB"/>
        </w:rPr>
        <w:t xml:space="preserve"> </w:t>
      </w:r>
    </w:p>
    <w:p w14:paraId="2DBC2FE8" w14:textId="59A3E7D1" w:rsidR="00B13F0B" w:rsidRDefault="00304159" w:rsidP="00595976">
      <w:pPr>
        <w:jc w:val="both"/>
        <w:rPr>
          <w:rFonts w:ascii="Palatino Linotype" w:hAnsi="Palatino Linotype" w:cs="Arial"/>
          <w:sz w:val="20"/>
          <w:szCs w:val="20"/>
          <w:lang w:val="en-GB"/>
        </w:rPr>
      </w:pPr>
      <w:r>
        <w:rPr>
          <w:rFonts w:ascii="Palatino Linotype" w:hAnsi="Palatino Linotype" w:cs="Arial"/>
          <w:sz w:val="20"/>
          <w:szCs w:val="20"/>
          <w:lang w:val="en-GB"/>
        </w:rPr>
        <w:t>Particularly</w:t>
      </w:r>
      <w:r w:rsidR="00B13F0B" w:rsidRPr="00B13F0B">
        <w:rPr>
          <w:rFonts w:ascii="Palatino Linotype" w:hAnsi="Palatino Linotype" w:cs="Arial"/>
          <w:sz w:val="20"/>
          <w:szCs w:val="20"/>
          <w:lang w:val="en-GB"/>
        </w:rPr>
        <w:t xml:space="preserve">, the </w:t>
      </w:r>
      <w:r w:rsidR="00067CE8">
        <w:rPr>
          <w:rFonts w:ascii="Palatino Linotype" w:hAnsi="Palatino Linotype" w:cs="Arial"/>
          <w:sz w:val="20"/>
          <w:szCs w:val="20"/>
          <w:lang w:val="en-GB"/>
        </w:rPr>
        <w:t xml:space="preserve">following </w:t>
      </w:r>
      <w:r w:rsidR="00B13F0B" w:rsidRPr="00B13F0B">
        <w:rPr>
          <w:rFonts w:ascii="Palatino Linotype" w:hAnsi="Palatino Linotype" w:cs="Arial"/>
          <w:sz w:val="20"/>
          <w:szCs w:val="20"/>
          <w:lang w:val="en-GB"/>
        </w:rPr>
        <w:t xml:space="preserve">information </w:t>
      </w:r>
      <w:r w:rsidR="005F3902">
        <w:rPr>
          <w:rFonts w:ascii="Palatino Linotype" w:hAnsi="Palatino Linotype" w:cs="Arial"/>
          <w:sz w:val="20"/>
          <w:szCs w:val="20"/>
          <w:lang w:val="en-GB"/>
        </w:rPr>
        <w:t>shall</w:t>
      </w:r>
      <w:r w:rsidR="00B13F0B" w:rsidRPr="00B13F0B">
        <w:rPr>
          <w:rFonts w:ascii="Palatino Linotype" w:hAnsi="Palatino Linotype" w:cs="Arial"/>
          <w:sz w:val="20"/>
          <w:szCs w:val="20"/>
          <w:lang w:val="en-GB"/>
        </w:rPr>
        <w:t xml:space="preserve"> be transferred: name, surname, contact details, company for which </w:t>
      </w:r>
      <w:r w:rsidR="005F3902">
        <w:rPr>
          <w:rFonts w:ascii="Palatino Linotype" w:hAnsi="Palatino Linotype" w:cs="Arial"/>
          <w:sz w:val="20"/>
          <w:szCs w:val="20"/>
          <w:lang w:val="en-GB"/>
        </w:rPr>
        <w:t>t</w:t>
      </w:r>
      <w:r w:rsidR="005F3902" w:rsidRPr="005F3902">
        <w:rPr>
          <w:rFonts w:ascii="Palatino Linotype" w:hAnsi="Palatino Linotype" w:cs="Arial"/>
          <w:sz w:val="20"/>
          <w:szCs w:val="20"/>
          <w:lang w:val="en-GB"/>
        </w:rPr>
        <w:t>hey work and position they hold; this information will be included in their registration form</w:t>
      </w:r>
      <w:r w:rsidR="00B13F0B" w:rsidRPr="00B13F0B">
        <w:rPr>
          <w:rFonts w:ascii="Palatino Linotype" w:hAnsi="Palatino Linotype" w:cs="Arial"/>
          <w:sz w:val="20"/>
          <w:szCs w:val="20"/>
          <w:lang w:val="en-GB"/>
        </w:rPr>
        <w:t>.</w:t>
      </w:r>
    </w:p>
    <w:p w14:paraId="7C9F707D" w14:textId="50C96ECC" w:rsidR="007129C1" w:rsidRPr="00B13F0B" w:rsidRDefault="007129C1" w:rsidP="00595976">
      <w:pPr>
        <w:jc w:val="both"/>
        <w:rPr>
          <w:rFonts w:ascii="Palatino Linotype" w:hAnsi="Palatino Linotype" w:cs="Arial"/>
          <w:sz w:val="20"/>
          <w:szCs w:val="20"/>
          <w:lang w:val="en-GB"/>
        </w:rPr>
      </w:pPr>
      <w:r w:rsidRPr="007129C1">
        <w:rPr>
          <w:rFonts w:ascii="Palatino Linotype" w:hAnsi="Palatino Linotype" w:cs="Arial"/>
          <w:sz w:val="20"/>
          <w:szCs w:val="20"/>
          <w:lang w:val="en-GB"/>
        </w:rPr>
        <w:t xml:space="preserve">Your data </w:t>
      </w:r>
      <w:r w:rsidR="005F3902">
        <w:rPr>
          <w:rFonts w:ascii="Palatino Linotype" w:hAnsi="Palatino Linotype" w:cs="Arial"/>
          <w:sz w:val="20"/>
          <w:szCs w:val="20"/>
          <w:lang w:val="en-GB"/>
        </w:rPr>
        <w:t>shall</w:t>
      </w:r>
      <w:r w:rsidRPr="007129C1">
        <w:rPr>
          <w:rFonts w:ascii="Palatino Linotype" w:hAnsi="Palatino Linotype" w:cs="Arial"/>
          <w:sz w:val="20"/>
          <w:szCs w:val="20"/>
          <w:lang w:val="en-GB"/>
        </w:rPr>
        <w:t xml:space="preserve"> be used by the entity receiving the data to contact you in connection with your attendance to the event. Nebext is not responsible for the data processing carried out by the Partners, which will be governed by the privacy </w:t>
      </w:r>
      <w:r w:rsidR="00F2114B">
        <w:rPr>
          <w:rFonts w:ascii="Palatino Linotype" w:hAnsi="Palatino Linotype" w:cs="Arial"/>
          <w:sz w:val="20"/>
          <w:szCs w:val="20"/>
          <w:lang w:val="en-GB"/>
        </w:rPr>
        <w:t>policies</w:t>
      </w:r>
      <w:r>
        <w:rPr>
          <w:rFonts w:ascii="Palatino Linotype" w:hAnsi="Palatino Linotype" w:cs="Arial"/>
          <w:sz w:val="20"/>
          <w:szCs w:val="20"/>
          <w:lang w:val="en-GB"/>
        </w:rPr>
        <w:t xml:space="preserve"> </w:t>
      </w:r>
      <w:r w:rsidRPr="007129C1">
        <w:rPr>
          <w:rFonts w:ascii="Palatino Linotype" w:hAnsi="Palatino Linotype" w:cs="Arial"/>
          <w:sz w:val="20"/>
          <w:szCs w:val="20"/>
          <w:lang w:val="en-GB"/>
        </w:rPr>
        <w:t>of each of them.</w:t>
      </w:r>
    </w:p>
    <w:p w14:paraId="219B01D5" w14:textId="77777777" w:rsidR="007129C1" w:rsidRPr="007129C1" w:rsidRDefault="007129C1" w:rsidP="007129C1">
      <w:pPr>
        <w:jc w:val="both"/>
        <w:rPr>
          <w:rFonts w:ascii="Palatino Linotype" w:hAnsi="Palatino Linotype" w:cs="Arial"/>
          <w:sz w:val="20"/>
          <w:szCs w:val="20"/>
          <w:lang w:val="en-GB"/>
        </w:rPr>
      </w:pPr>
      <w:r w:rsidRPr="007129C1">
        <w:rPr>
          <w:rFonts w:ascii="Palatino Linotype" w:hAnsi="Palatino Linotype" w:cs="Arial"/>
          <w:sz w:val="20"/>
          <w:szCs w:val="20"/>
          <w:lang w:val="en-GB"/>
        </w:rPr>
        <w:t>Nebext's legal basis for the transfer of your data to the corresponding entity is the consent given by you when authorizing us.</w:t>
      </w:r>
    </w:p>
    <w:p w14:paraId="52A1FDCD" w14:textId="77777777" w:rsidR="007129C1" w:rsidRPr="007129C1" w:rsidRDefault="007129C1" w:rsidP="007129C1">
      <w:pPr>
        <w:jc w:val="both"/>
        <w:rPr>
          <w:rFonts w:ascii="Palatino Linotype" w:hAnsi="Palatino Linotype" w:cs="Arial"/>
          <w:sz w:val="20"/>
          <w:szCs w:val="20"/>
          <w:lang w:val="en-GB"/>
        </w:rPr>
      </w:pPr>
      <w:r w:rsidRPr="007129C1">
        <w:rPr>
          <w:rFonts w:ascii="Palatino Linotype" w:hAnsi="Palatino Linotype" w:cs="Arial"/>
          <w:sz w:val="20"/>
          <w:szCs w:val="20"/>
          <w:lang w:val="en-GB"/>
        </w:rPr>
        <w:t xml:space="preserve">We also take this opportunity to remind you that you can update your personal information from the event website by identifying yourself as an event participant. </w:t>
      </w:r>
    </w:p>
    <w:p w14:paraId="7B503AB0" w14:textId="2C593C64" w:rsidR="007129C1" w:rsidRPr="007129C1" w:rsidRDefault="007129C1" w:rsidP="007129C1">
      <w:pPr>
        <w:jc w:val="both"/>
        <w:rPr>
          <w:rFonts w:ascii="Palatino Linotype" w:hAnsi="Palatino Linotype" w:cs="Arial"/>
          <w:sz w:val="20"/>
          <w:szCs w:val="20"/>
          <w:lang w:val="en-GB"/>
        </w:rPr>
      </w:pPr>
      <w:r w:rsidRPr="007129C1">
        <w:rPr>
          <w:rFonts w:ascii="Palatino Linotype" w:hAnsi="Palatino Linotype" w:cs="Arial"/>
          <w:sz w:val="20"/>
          <w:szCs w:val="20"/>
          <w:lang w:val="en-GB"/>
        </w:rPr>
        <w:t xml:space="preserve">If you want to know more about how Nebext </w:t>
      </w:r>
      <w:r w:rsidR="00795448">
        <w:rPr>
          <w:rFonts w:ascii="Palatino Linotype" w:hAnsi="Palatino Linotype" w:cs="Arial"/>
          <w:sz w:val="20"/>
          <w:szCs w:val="20"/>
          <w:lang w:val="en-GB"/>
        </w:rPr>
        <w:t>process</w:t>
      </w:r>
      <w:r w:rsidRPr="007129C1">
        <w:rPr>
          <w:rFonts w:ascii="Palatino Linotype" w:hAnsi="Palatino Linotype" w:cs="Arial"/>
          <w:sz w:val="20"/>
          <w:szCs w:val="20"/>
          <w:lang w:val="en-GB"/>
        </w:rPr>
        <w:t xml:space="preserve"> your personal data, you can consult the privacy policy of the website </w:t>
      </w:r>
      <w:hyperlink r:id="rId9" w:history="1">
        <w:r w:rsidRPr="001574F0">
          <w:rPr>
            <w:rStyle w:val="Hipervnculo"/>
            <w:rFonts w:ascii="Palatino Linotype" w:hAnsi="Palatino Linotype" w:cs="Arial"/>
            <w:sz w:val="20"/>
            <w:szCs w:val="20"/>
            <w:lang w:val="en-GB"/>
          </w:rPr>
          <w:t>here.</w:t>
        </w:r>
      </w:hyperlink>
      <w:r>
        <w:rPr>
          <w:rFonts w:ascii="Palatino Linotype" w:hAnsi="Palatino Linotype" w:cs="Arial"/>
          <w:sz w:val="20"/>
          <w:szCs w:val="20"/>
          <w:lang w:val="en-GB"/>
        </w:rPr>
        <w:t xml:space="preserve"> </w:t>
      </w:r>
    </w:p>
    <w:p w14:paraId="39490D03" w14:textId="77777777" w:rsidR="00F1613A" w:rsidRPr="005F3902" w:rsidRDefault="00F1613A" w:rsidP="006C2C2A">
      <w:pPr>
        <w:jc w:val="both"/>
        <w:rPr>
          <w:rFonts w:ascii="Palatino Linotype" w:hAnsi="Palatino Linotype" w:cs="Arial"/>
          <w:sz w:val="20"/>
          <w:szCs w:val="20"/>
          <w:lang w:val="en-US"/>
        </w:rPr>
      </w:pPr>
    </w:p>
    <w:p w14:paraId="100A2DB4" w14:textId="77777777" w:rsidR="00BF1D1E" w:rsidRPr="005F3902" w:rsidRDefault="00BF1D1E" w:rsidP="00604C3F">
      <w:pPr>
        <w:jc w:val="both"/>
        <w:rPr>
          <w:rFonts w:ascii="Palatino Linotype" w:hAnsi="Palatino Linotype" w:cs="Arial"/>
          <w:sz w:val="18"/>
          <w:szCs w:val="18"/>
          <w:lang w:val="en-US"/>
        </w:rPr>
      </w:pPr>
    </w:p>
    <w:sectPr w:rsidR="00BF1D1E" w:rsidRPr="005F39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1202" w14:textId="77777777" w:rsidR="002B6FF4" w:rsidRDefault="002B6FF4" w:rsidP="00D433DF">
      <w:pPr>
        <w:spacing w:after="0" w:line="240" w:lineRule="auto"/>
      </w:pPr>
      <w:r>
        <w:separator/>
      </w:r>
    </w:p>
  </w:endnote>
  <w:endnote w:type="continuationSeparator" w:id="0">
    <w:p w14:paraId="5E3ACA0E" w14:textId="77777777" w:rsidR="002B6FF4" w:rsidRDefault="002B6FF4" w:rsidP="00D4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6426" w14:textId="77777777" w:rsidR="002B6FF4" w:rsidRDefault="002B6FF4" w:rsidP="00D433DF">
      <w:pPr>
        <w:spacing w:after="0" w:line="240" w:lineRule="auto"/>
      </w:pPr>
      <w:r>
        <w:separator/>
      </w:r>
    </w:p>
  </w:footnote>
  <w:footnote w:type="continuationSeparator" w:id="0">
    <w:p w14:paraId="5C7558B3" w14:textId="77777777" w:rsidR="002B6FF4" w:rsidRDefault="002B6FF4" w:rsidP="00D43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392"/>
    <w:multiLevelType w:val="hybridMultilevel"/>
    <w:tmpl w:val="CAC4769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9DC7B01"/>
    <w:multiLevelType w:val="hybridMultilevel"/>
    <w:tmpl w:val="6ADE1CF4"/>
    <w:lvl w:ilvl="0" w:tplc="E47876EA">
      <w:numFmt w:val="bullet"/>
      <w:lvlText w:val="•"/>
      <w:lvlJc w:val="left"/>
      <w:pPr>
        <w:ind w:left="1065" w:hanging="705"/>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C967E00"/>
    <w:multiLevelType w:val="hybridMultilevel"/>
    <w:tmpl w:val="1F8C82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4952C58"/>
    <w:multiLevelType w:val="hybridMultilevel"/>
    <w:tmpl w:val="A8DC859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BD30960"/>
    <w:multiLevelType w:val="hybridMultilevel"/>
    <w:tmpl w:val="FB86ED0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A6918B1"/>
    <w:multiLevelType w:val="hybridMultilevel"/>
    <w:tmpl w:val="039831D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D657C3F"/>
    <w:multiLevelType w:val="hybridMultilevel"/>
    <w:tmpl w:val="6FC0979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E6B5C90"/>
    <w:multiLevelType w:val="multilevel"/>
    <w:tmpl w:val="CBF28606"/>
    <w:lvl w:ilvl="0">
      <w:start w:val="1"/>
      <w:numFmt w:val="decimal"/>
      <w:pStyle w:val="Ttulo1"/>
      <w:lvlText w:val="%1."/>
      <w:lvlJc w:val="left"/>
      <w:rPr>
        <w:rFonts w:ascii="Calibri Light" w:hAnsi="Calibri Light"/>
        <w:b w:val="0"/>
        <w:i w:val="0"/>
        <w:sz w:val="36"/>
      </w:rPr>
    </w:lvl>
    <w:lvl w:ilvl="1">
      <w:start w:val="1"/>
      <w:numFmt w:val="decimal"/>
      <w:pStyle w:val="Ttulo2"/>
      <w:lvlText w:val="%1.%2."/>
      <w:lvlJc w:val="left"/>
      <w:pPr>
        <w:ind w:left="1107" w:hanging="567"/>
      </w:pPr>
      <w:rPr>
        <w:rFonts w:ascii="Arial" w:hAnsi="Arial"/>
        <w:b/>
        <w:i w:val="0"/>
        <w:sz w:val="20"/>
      </w:rPr>
    </w:lvl>
    <w:lvl w:ilvl="2">
      <w:start w:val="1"/>
      <w:numFmt w:val="decimal"/>
      <w:lvlText w:val="%1.%2.%3."/>
      <w:lvlJc w:val="left"/>
      <w:pPr>
        <w:ind w:left="720" w:hanging="720"/>
      </w:pPr>
      <w:rPr>
        <w:rFonts w:ascii="Calibri" w:hAnsi="Calibri"/>
        <w:b/>
        <w:i w:val="0"/>
        <w:sz w:val="22"/>
      </w:rPr>
    </w:lvl>
    <w:lvl w:ilvl="3">
      <w:start w:val="1"/>
      <w:numFmt w:val="decimal"/>
      <w:lvlText w:val="%1.%2.%3.%4."/>
      <w:lvlJc w:val="left"/>
      <w:pPr>
        <w:ind w:left="964" w:hanging="964"/>
      </w:pPr>
      <w:rPr>
        <w:rFonts w:ascii="Calibri" w:hAnsi="Calibri"/>
        <w:b/>
        <w:i w:val="0"/>
        <w:sz w:val="22"/>
      </w:rPr>
    </w:lvl>
    <w:lvl w:ilvl="4">
      <w:start w:val="1"/>
      <w:numFmt w:val="decimal"/>
      <w:lvlText w:val="%1.%2.%3.%4.%5."/>
      <w:lvlJc w:val="left"/>
      <w:pPr>
        <w:ind w:left="1008" w:hanging="1008"/>
      </w:pPr>
      <w:rPr>
        <w:rFonts w:ascii="Calibri" w:hAnsi="Calibri"/>
        <w:b/>
        <w:i w:val="0"/>
        <w:sz w:val="2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4BB949D3"/>
    <w:multiLevelType w:val="hybridMultilevel"/>
    <w:tmpl w:val="ACACEF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F1515DF"/>
    <w:multiLevelType w:val="hybridMultilevel"/>
    <w:tmpl w:val="645EF4A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76644"/>
    <w:multiLevelType w:val="hybridMultilevel"/>
    <w:tmpl w:val="1986A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0961B7"/>
    <w:multiLevelType w:val="hybridMultilevel"/>
    <w:tmpl w:val="FDAA02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763DAA"/>
    <w:multiLevelType w:val="hybridMultilevel"/>
    <w:tmpl w:val="DE4456D2"/>
    <w:lvl w:ilvl="0" w:tplc="E47876EA">
      <w:numFmt w:val="bullet"/>
      <w:lvlText w:val="•"/>
      <w:lvlJc w:val="left"/>
      <w:pPr>
        <w:ind w:left="1065" w:hanging="705"/>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04B3097"/>
    <w:multiLevelType w:val="hybridMultilevel"/>
    <w:tmpl w:val="921A9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5870FA"/>
    <w:multiLevelType w:val="hybridMultilevel"/>
    <w:tmpl w:val="D004AC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D2411A9"/>
    <w:multiLevelType w:val="hybridMultilevel"/>
    <w:tmpl w:val="5120A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35821682">
    <w:abstractNumId w:val="7"/>
  </w:num>
  <w:num w:numId="2" w16cid:durableId="484663117">
    <w:abstractNumId w:val="7"/>
    <w:lvlOverride w:ilvl="0">
      <w:lvl w:ilvl="0">
        <w:start w:val="1"/>
        <w:numFmt w:val="decimal"/>
        <w:pStyle w:val="Ttulo1"/>
        <w:lvlText w:val="%1."/>
        <w:lvlJc w:val="left"/>
        <w:rPr>
          <w:rFonts w:ascii="Arial" w:hAnsi="Arial" w:cs="Arial" w:hint="default"/>
          <w:b w:val="0"/>
          <w:i w:val="0"/>
          <w:sz w:val="40"/>
          <w:szCs w:val="40"/>
        </w:rPr>
      </w:lvl>
    </w:lvlOverride>
  </w:num>
  <w:num w:numId="3" w16cid:durableId="1772434136">
    <w:abstractNumId w:val="7"/>
    <w:lvlOverride w:ilvl="0">
      <w:lvl w:ilvl="0">
        <w:start w:val="1"/>
        <w:numFmt w:val="decimal"/>
        <w:pStyle w:val="Ttulo1"/>
        <w:lvlText w:val="%1."/>
        <w:lvlJc w:val="left"/>
        <w:rPr>
          <w:rFonts w:ascii="Arial" w:hAnsi="Arial" w:cs="Arial" w:hint="default"/>
          <w:b w:val="0"/>
          <w:i w:val="0"/>
          <w:sz w:val="40"/>
          <w:szCs w:val="40"/>
        </w:rPr>
      </w:lvl>
    </w:lvlOverride>
    <w:lvlOverride w:ilvl="1">
      <w:lvl w:ilvl="1">
        <w:start w:val="1"/>
        <w:numFmt w:val="decimal"/>
        <w:pStyle w:val="Ttulo2"/>
        <w:lvlText w:val="%1.%2."/>
        <w:lvlJc w:val="left"/>
        <w:pPr>
          <w:ind w:left="1107" w:hanging="567"/>
        </w:pPr>
        <w:rPr>
          <w:rFonts w:ascii="Arial" w:hAnsi="Arial"/>
          <w:b/>
          <w:i w:val="0"/>
          <w:sz w:val="28"/>
          <w:szCs w:val="28"/>
        </w:rPr>
      </w:lvl>
    </w:lvlOverride>
  </w:num>
  <w:num w:numId="4" w16cid:durableId="1187908782">
    <w:abstractNumId w:val="4"/>
  </w:num>
  <w:num w:numId="5" w16cid:durableId="163473416">
    <w:abstractNumId w:val="8"/>
  </w:num>
  <w:num w:numId="6" w16cid:durableId="517617426">
    <w:abstractNumId w:val="14"/>
  </w:num>
  <w:num w:numId="7" w16cid:durableId="1133061037">
    <w:abstractNumId w:val="1"/>
  </w:num>
  <w:num w:numId="8" w16cid:durableId="1147817334">
    <w:abstractNumId w:val="5"/>
  </w:num>
  <w:num w:numId="9" w16cid:durableId="1051266804">
    <w:abstractNumId w:val="12"/>
  </w:num>
  <w:num w:numId="10" w16cid:durableId="724255935">
    <w:abstractNumId w:val="0"/>
  </w:num>
  <w:num w:numId="11" w16cid:durableId="141705325">
    <w:abstractNumId w:val="6"/>
  </w:num>
  <w:num w:numId="12" w16cid:durableId="1031152199">
    <w:abstractNumId w:val="10"/>
  </w:num>
  <w:num w:numId="13" w16cid:durableId="1200095590">
    <w:abstractNumId w:val="13"/>
  </w:num>
  <w:num w:numId="14" w16cid:durableId="1491675652">
    <w:abstractNumId w:val="15"/>
  </w:num>
  <w:num w:numId="15" w16cid:durableId="496462932">
    <w:abstractNumId w:val="11"/>
  </w:num>
  <w:num w:numId="16" w16cid:durableId="1047684759">
    <w:abstractNumId w:val="9"/>
  </w:num>
  <w:num w:numId="17" w16cid:durableId="263727322">
    <w:abstractNumId w:val="2"/>
  </w:num>
  <w:num w:numId="18" w16cid:durableId="1344478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A0"/>
    <w:rsid w:val="000216D7"/>
    <w:rsid w:val="00021D01"/>
    <w:rsid w:val="00031808"/>
    <w:rsid w:val="00051E39"/>
    <w:rsid w:val="000542DF"/>
    <w:rsid w:val="00061087"/>
    <w:rsid w:val="0006228C"/>
    <w:rsid w:val="00067CE8"/>
    <w:rsid w:val="00077AE4"/>
    <w:rsid w:val="000A0E6F"/>
    <w:rsid w:val="000B32D1"/>
    <w:rsid w:val="000C151E"/>
    <w:rsid w:val="000C67B5"/>
    <w:rsid w:val="000D0680"/>
    <w:rsid w:val="00104018"/>
    <w:rsid w:val="00116EA7"/>
    <w:rsid w:val="0012743C"/>
    <w:rsid w:val="0012783D"/>
    <w:rsid w:val="001574F0"/>
    <w:rsid w:val="00162C17"/>
    <w:rsid w:val="001851F7"/>
    <w:rsid w:val="001A77FC"/>
    <w:rsid w:val="001D5C34"/>
    <w:rsid w:val="001D7E02"/>
    <w:rsid w:val="00210698"/>
    <w:rsid w:val="0022121E"/>
    <w:rsid w:val="00226141"/>
    <w:rsid w:val="0025349F"/>
    <w:rsid w:val="00296EE4"/>
    <w:rsid w:val="002A77EE"/>
    <w:rsid w:val="002A7DD0"/>
    <w:rsid w:val="002B6FF4"/>
    <w:rsid w:val="002C4DEB"/>
    <w:rsid w:val="00304159"/>
    <w:rsid w:val="00322F97"/>
    <w:rsid w:val="00367AA7"/>
    <w:rsid w:val="003D133D"/>
    <w:rsid w:val="003E2390"/>
    <w:rsid w:val="003E5F91"/>
    <w:rsid w:val="003F46C1"/>
    <w:rsid w:val="0040481A"/>
    <w:rsid w:val="00411992"/>
    <w:rsid w:val="00430B36"/>
    <w:rsid w:val="00435E06"/>
    <w:rsid w:val="004B445F"/>
    <w:rsid w:val="004C572A"/>
    <w:rsid w:val="004E10A0"/>
    <w:rsid w:val="004E37F8"/>
    <w:rsid w:val="005124BA"/>
    <w:rsid w:val="00535F20"/>
    <w:rsid w:val="005476C1"/>
    <w:rsid w:val="00547961"/>
    <w:rsid w:val="00564673"/>
    <w:rsid w:val="00573A95"/>
    <w:rsid w:val="00575964"/>
    <w:rsid w:val="00595976"/>
    <w:rsid w:val="005A1D8A"/>
    <w:rsid w:val="005A6A86"/>
    <w:rsid w:val="005C48A7"/>
    <w:rsid w:val="005D2084"/>
    <w:rsid w:val="005D241B"/>
    <w:rsid w:val="005F3902"/>
    <w:rsid w:val="00604C3F"/>
    <w:rsid w:val="0065760F"/>
    <w:rsid w:val="006623FC"/>
    <w:rsid w:val="00664BBC"/>
    <w:rsid w:val="006823B9"/>
    <w:rsid w:val="00696345"/>
    <w:rsid w:val="006A6C13"/>
    <w:rsid w:val="006C2C2A"/>
    <w:rsid w:val="006E0582"/>
    <w:rsid w:val="006F33FE"/>
    <w:rsid w:val="007025D3"/>
    <w:rsid w:val="007129C1"/>
    <w:rsid w:val="00745764"/>
    <w:rsid w:val="00795448"/>
    <w:rsid w:val="007A2BFB"/>
    <w:rsid w:val="007A7558"/>
    <w:rsid w:val="007F5052"/>
    <w:rsid w:val="008028DF"/>
    <w:rsid w:val="00816C8E"/>
    <w:rsid w:val="008278F2"/>
    <w:rsid w:val="00846605"/>
    <w:rsid w:val="008540F2"/>
    <w:rsid w:val="00871F8E"/>
    <w:rsid w:val="0089043D"/>
    <w:rsid w:val="00892514"/>
    <w:rsid w:val="00894784"/>
    <w:rsid w:val="008C6D11"/>
    <w:rsid w:val="008E1BDA"/>
    <w:rsid w:val="008E2E35"/>
    <w:rsid w:val="00910B12"/>
    <w:rsid w:val="00912D33"/>
    <w:rsid w:val="009320C9"/>
    <w:rsid w:val="00965B1F"/>
    <w:rsid w:val="00983AF9"/>
    <w:rsid w:val="00992EF1"/>
    <w:rsid w:val="009940A3"/>
    <w:rsid w:val="00995E80"/>
    <w:rsid w:val="0099798D"/>
    <w:rsid w:val="009C2B07"/>
    <w:rsid w:val="009F7728"/>
    <w:rsid w:val="00A10E49"/>
    <w:rsid w:val="00A33108"/>
    <w:rsid w:val="00A63269"/>
    <w:rsid w:val="00A644ED"/>
    <w:rsid w:val="00A93A20"/>
    <w:rsid w:val="00AB379E"/>
    <w:rsid w:val="00AC16A5"/>
    <w:rsid w:val="00AC2C21"/>
    <w:rsid w:val="00AC4435"/>
    <w:rsid w:val="00AD1C75"/>
    <w:rsid w:val="00AE23D8"/>
    <w:rsid w:val="00AF5627"/>
    <w:rsid w:val="00B13F0B"/>
    <w:rsid w:val="00B33E3F"/>
    <w:rsid w:val="00B46289"/>
    <w:rsid w:val="00B515C3"/>
    <w:rsid w:val="00B77704"/>
    <w:rsid w:val="00BC0D50"/>
    <w:rsid w:val="00BC7D72"/>
    <w:rsid w:val="00BD162E"/>
    <w:rsid w:val="00BF1D1E"/>
    <w:rsid w:val="00C275DB"/>
    <w:rsid w:val="00C44226"/>
    <w:rsid w:val="00CA6A15"/>
    <w:rsid w:val="00CB716F"/>
    <w:rsid w:val="00CC32F7"/>
    <w:rsid w:val="00CE33D7"/>
    <w:rsid w:val="00CF3D42"/>
    <w:rsid w:val="00D3582F"/>
    <w:rsid w:val="00D41D58"/>
    <w:rsid w:val="00D433DF"/>
    <w:rsid w:val="00D53BA4"/>
    <w:rsid w:val="00D83A16"/>
    <w:rsid w:val="00D96C48"/>
    <w:rsid w:val="00DB45E5"/>
    <w:rsid w:val="00DB5043"/>
    <w:rsid w:val="00E12046"/>
    <w:rsid w:val="00E42AC4"/>
    <w:rsid w:val="00E8480A"/>
    <w:rsid w:val="00EC624A"/>
    <w:rsid w:val="00EE6049"/>
    <w:rsid w:val="00EF0205"/>
    <w:rsid w:val="00EF10DA"/>
    <w:rsid w:val="00F1613A"/>
    <w:rsid w:val="00F2114B"/>
    <w:rsid w:val="00F21B40"/>
    <w:rsid w:val="00F30B9F"/>
    <w:rsid w:val="00F66D39"/>
    <w:rsid w:val="00F72FB4"/>
    <w:rsid w:val="00F81457"/>
    <w:rsid w:val="00F86639"/>
    <w:rsid w:val="00FA1DEF"/>
    <w:rsid w:val="00FB3BE8"/>
    <w:rsid w:val="00FD68AA"/>
    <w:rsid w:val="00FE6C46"/>
    <w:rsid w:val="00FE7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B889"/>
  <w15:chartTrackingRefBased/>
  <w15:docId w15:val="{00877C52-BD03-431A-8729-F06372BD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26"/>
  </w:style>
  <w:style w:type="paragraph" w:styleId="Ttulo1">
    <w:name w:val="heading 1"/>
    <w:basedOn w:val="Normal"/>
    <w:next w:val="Normal"/>
    <w:link w:val="Ttulo1Car"/>
    <w:uiPriority w:val="9"/>
    <w:qFormat/>
    <w:rsid w:val="00D3582F"/>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3582F"/>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link w:val="Estilo1Car"/>
    <w:qFormat/>
    <w:rsid w:val="00D3582F"/>
    <w:pPr>
      <w:keepNext w:val="0"/>
      <w:keepLines w:val="0"/>
      <w:numPr>
        <w:numId w:val="0"/>
      </w:numPr>
      <w:suppressAutoHyphens/>
      <w:autoSpaceDN w:val="0"/>
      <w:spacing w:before="120" w:after="60" w:line="360" w:lineRule="auto"/>
      <w:jc w:val="both"/>
      <w:textAlignment w:val="baseline"/>
    </w:pPr>
    <w:rPr>
      <w:rFonts w:ascii="Arial" w:eastAsia="Times New Roman" w:hAnsi="Arial" w:cs="Arial"/>
      <w:noProof/>
      <w:color w:val="0019A8"/>
      <w:kern w:val="3"/>
      <w:sz w:val="40"/>
      <w:szCs w:val="20"/>
      <w:lang w:val="es" w:eastAsia="es-ES"/>
    </w:rPr>
  </w:style>
  <w:style w:type="character" w:customStyle="1" w:styleId="Estilo1Car">
    <w:name w:val="Estilo1 Car"/>
    <w:basedOn w:val="Fuentedeprrafopredeter"/>
    <w:link w:val="Estilo1"/>
    <w:rsid w:val="00D3582F"/>
    <w:rPr>
      <w:rFonts w:ascii="Arial" w:eastAsia="Times New Roman" w:hAnsi="Arial" w:cs="Arial"/>
      <w:noProof/>
      <w:color w:val="0019A8"/>
      <w:kern w:val="3"/>
      <w:sz w:val="40"/>
      <w:szCs w:val="20"/>
      <w:lang w:val="es" w:eastAsia="es-ES"/>
    </w:rPr>
  </w:style>
  <w:style w:type="character" w:customStyle="1" w:styleId="Ttulo1Car">
    <w:name w:val="Título 1 Car"/>
    <w:basedOn w:val="Fuentedeprrafopredeter"/>
    <w:link w:val="Ttulo1"/>
    <w:uiPriority w:val="9"/>
    <w:rsid w:val="00AC4435"/>
    <w:rPr>
      <w:rFonts w:asciiTheme="majorHAnsi" w:eastAsiaTheme="majorEastAsia" w:hAnsiTheme="majorHAnsi" w:cstheme="majorBidi"/>
      <w:color w:val="2F5496" w:themeColor="accent1" w:themeShade="BF"/>
      <w:sz w:val="32"/>
      <w:szCs w:val="32"/>
    </w:rPr>
  </w:style>
  <w:style w:type="paragraph" w:customStyle="1" w:styleId="Estilo2">
    <w:name w:val="Estilo2"/>
    <w:basedOn w:val="Ttulo2"/>
    <w:link w:val="Estilo2Car"/>
    <w:autoRedefine/>
    <w:qFormat/>
    <w:rsid w:val="00D3582F"/>
    <w:pPr>
      <w:keepLines w:val="0"/>
      <w:numPr>
        <w:ilvl w:val="0"/>
        <w:numId w:val="0"/>
      </w:numPr>
      <w:tabs>
        <w:tab w:val="left" w:pos="-3321"/>
      </w:tabs>
      <w:suppressAutoHyphens/>
      <w:autoSpaceDN w:val="0"/>
      <w:spacing w:before="240" w:after="60" w:line="240" w:lineRule="auto"/>
      <w:ind w:left="708" w:hanging="567"/>
      <w:jc w:val="both"/>
      <w:textAlignment w:val="baseline"/>
    </w:pPr>
    <w:rPr>
      <w:rFonts w:ascii="Arial" w:eastAsia="Times New Roman" w:hAnsi="Arial" w:cs="Arial"/>
      <w:b/>
      <w:color w:val="2219A5"/>
      <w:sz w:val="28"/>
      <w:szCs w:val="28"/>
      <w:lang w:val="es" w:eastAsia="es-ES"/>
    </w:rPr>
  </w:style>
  <w:style w:type="character" w:customStyle="1" w:styleId="Estilo2Car">
    <w:name w:val="Estilo2 Car"/>
    <w:basedOn w:val="Fuentedeprrafopredeter"/>
    <w:link w:val="Estilo2"/>
    <w:rsid w:val="00D3582F"/>
    <w:rPr>
      <w:rFonts w:ascii="Arial" w:eastAsia="Times New Roman" w:hAnsi="Arial" w:cs="Arial"/>
      <w:b/>
      <w:color w:val="2219A5"/>
      <w:sz w:val="28"/>
      <w:szCs w:val="28"/>
      <w:lang w:val="es" w:eastAsia="es-ES"/>
    </w:rPr>
  </w:style>
  <w:style w:type="character" w:customStyle="1" w:styleId="Ttulo2Car">
    <w:name w:val="Título 2 Car"/>
    <w:basedOn w:val="Fuentedeprrafopredeter"/>
    <w:link w:val="Ttulo2"/>
    <w:uiPriority w:val="9"/>
    <w:semiHidden/>
    <w:rsid w:val="00D3582F"/>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4E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3108"/>
    <w:rPr>
      <w:color w:val="0563C1" w:themeColor="hyperlink"/>
      <w:u w:val="single"/>
    </w:rPr>
  </w:style>
  <w:style w:type="character" w:styleId="Mencinsinresolver">
    <w:name w:val="Unresolved Mention"/>
    <w:basedOn w:val="Fuentedeprrafopredeter"/>
    <w:uiPriority w:val="99"/>
    <w:semiHidden/>
    <w:unhideWhenUsed/>
    <w:rsid w:val="00A33108"/>
    <w:rPr>
      <w:color w:val="605E5C"/>
      <w:shd w:val="clear" w:color="auto" w:fill="E1DFDD"/>
    </w:rPr>
  </w:style>
  <w:style w:type="paragraph" w:styleId="Prrafodelista">
    <w:name w:val="List Paragraph"/>
    <w:basedOn w:val="Normal"/>
    <w:uiPriority w:val="34"/>
    <w:qFormat/>
    <w:rsid w:val="006C2C2A"/>
    <w:pPr>
      <w:ind w:left="720"/>
      <w:contextualSpacing/>
    </w:pPr>
  </w:style>
  <w:style w:type="character" w:styleId="Refdecomentario">
    <w:name w:val="annotation reference"/>
    <w:basedOn w:val="Fuentedeprrafopredeter"/>
    <w:uiPriority w:val="99"/>
    <w:semiHidden/>
    <w:unhideWhenUsed/>
    <w:rsid w:val="00FB3BE8"/>
    <w:rPr>
      <w:sz w:val="16"/>
      <w:szCs w:val="16"/>
    </w:rPr>
  </w:style>
  <w:style w:type="paragraph" w:styleId="Textocomentario">
    <w:name w:val="annotation text"/>
    <w:basedOn w:val="Normal"/>
    <w:link w:val="TextocomentarioCar"/>
    <w:uiPriority w:val="99"/>
    <w:semiHidden/>
    <w:unhideWhenUsed/>
    <w:rsid w:val="00FB3B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3BE8"/>
    <w:rPr>
      <w:sz w:val="20"/>
      <w:szCs w:val="20"/>
    </w:rPr>
  </w:style>
  <w:style w:type="paragraph" w:styleId="Asuntodelcomentario">
    <w:name w:val="annotation subject"/>
    <w:basedOn w:val="Textocomentario"/>
    <w:next w:val="Textocomentario"/>
    <w:link w:val="AsuntodelcomentarioCar"/>
    <w:uiPriority w:val="99"/>
    <w:semiHidden/>
    <w:unhideWhenUsed/>
    <w:rsid w:val="00FB3BE8"/>
    <w:rPr>
      <w:b/>
      <w:bCs/>
    </w:rPr>
  </w:style>
  <w:style w:type="character" w:customStyle="1" w:styleId="AsuntodelcomentarioCar">
    <w:name w:val="Asunto del comentario Car"/>
    <w:basedOn w:val="TextocomentarioCar"/>
    <w:link w:val="Asuntodelcomentario"/>
    <w:uiPriority w:val="99"/>
    <w:semiHidden/>
    <w:rsid w:val="00FB3BE8"/>
    <w:rPr>
      <w:b/>
      <w:bCs/>
      <w:sz w:val="20"/>
      <w:szCs w:val="20"/>
    </w:rPr>
  </w:style>
  <w:style w:type="paragraph" w:styleId="Textodeglobo">
    <w:name w:val="Balloon Text"/>
    <w:basedOn w:val="Normal"/>
    <w:link w:val="TextodegloboCar"/>
    <w:uiPriority w:val="99"/>
    <w:semiHidden/>
    <w:unhideWhenUsed/>
    <w:rsid w:val="00FB3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BE8"/>
    <w:rPr>
      <w:rFonts w:ascii="Segoe UI" w:hAnsi="Segoe UI" w:cs="Segoe UI"/>
      <w:sz w:val="18"/>
      <w:szCs w:val="18"/>
    </w:rPr>
  </w:style>
  <w:style w:type="character" w:styleId="Textoennegrita">
    <w:name w:val="Strong"/>
    <w:basedOn w:val="Fuentedeprrafopredeter"/>
    <w:uiPriority w:val="22"/>
    <w:qFormat/>
    <w:rsid w:val="00A10E49"/>
    <w:rPr>
      <w:b/>
      <w:bCs/>
    </w:rPr>
  </w:style>
  <w:style w:type="paragraph" w:styleId="Encabezado">
    <w:name w:val="header"/>
    <w:basedOn w:val="Normal"/>
    <w:link w:val="EncabezadoCar"/>
    <w:uiPriority w:val="99"/>
    <w:unhideWhenUsed/>
    <w:rsid w:val="00D433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3DF"/>
  </w:style>
  <w:style w:type="paragraph" w:styleId="Piedepgina">
    <w:name w:val="footer"/>
    <w:basedOn w:val="Normal"/>
    <w:link w:val="PiedepginaCar"/>
    <w:uiPriority w:val="99"/>
    <w:unhideWhenUsed/>
    <w:rsid w:val="00D433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721">
      <w:bodyDiv w:val="1"/>
      <w:marLeft w:val="0"/>
      <w:marRight w:val="0"/>
      <w:marTop w:val="0"/>
      <w:marBottom w:val="0"/>
      <w:divBdr>
        <w:top w:val="none" w:sz="0" w:space="0" w:color="auto"/>
        <w:left w:val="none" w:sz="0" w:space="0" w:color="auto"/>
        <w:bottom w:val="none" w:sz="0" w:space="0" w:color="auto"/>
        <w:right w:val="none" w:sz="0" w:space="0" w:color="auto"/>
      </w:divBdr>
    </w:div>
    <w:div w:id="1291133499">
      <w:bodyDiv w:val="1"/>
      <w:marLeft w:val="0"/>
      <w:marRight w:val="0"/>
      <w:marTop w:val="0"/>
      <w:marBottom w:val="0"/>
      <w:divBdr>
        <w:top w:val="none" w:sz="0" w:space="0" w:color="auto"/>
        <w:left w:val="none" w:sz="0" w:space="0" w:color="auto"/>
        <w:bottom w:val="none" w:sz="0" w:space="0" w:color="auto"/>
        <w:right w:val="none" w:sz="0" w:space="0" w:color="auto"/>
      </w:divBdr>
    </w:div>
    <w:div w:id="15084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istrictshow.com/en/partners/our-partn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districtshow.com/en/privacy-poli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20FD-6111-48EC-A366-8BE67EAB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213</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David Falcón</cp:lastModifiedBy>
  <cp:revision>3</cp:revision>
  <dcterms:created xsi:type="dcterms:W3CDTF">2022-03-18T12:41:00Z</dcterms:created>
  <dcterms:modified xsi:type="dcterms:W3CDTF">2022-07-05T08:17:00Z</dcterms:modified>
</cp:coreProperties>
</file>